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795225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入札参加</w:t>
      </w:r>
      <w:r w:rsidR="008A7A8B">
        <w:rPr>
          <w:rFonts w:hint="eastAsia"/>
          <w:sz w:val="28"/>
          <w:szCs w:val="28"/>
        </w:rPr>
        <w:t>資格確認</w:t>
      </w:r>
      <w:r w:rsidR="00502929"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</w:t>
      </w:r>
      <w:r w:rsidR="001814D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月　　</w:t>
      </w:r>
      <w:r w:rsidR="001814D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1814DD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95225" w:rsidRDefault="00795225" w:rsidP="001814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先</w:t>
      </w:r>
      <w:bookmarkStart w:id="0" w:name="_GoBack"/>
      <w:bookmarkEnd w:id="0"/>
      <w:r>
        <w:rPr>
          <w:rFonts w:hint="eastAsia"/>
          <w:szCs w:val="21"/>
        </w:rPr>
        <w:t>に入札公告のありました下記</w:t>
      </w:r>
      <w:r w:rsidR="00EE0A91">
        <w:rPr>
          <w:rFonts w:hint="eastAsia"/>
          <w:szCs w:val="21"/>
        </w:rPr>
        <w:t>業務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502929" w:rsidP="001814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</w:t>
      </w:r>
      <w:r w:rsidR="00795225">
        <w:rPr>
          <w:rFonts w:hint="eastAsia"/>
          <w:szCs w:val="21"/>
        </w:rPr>
        <w:t>、</w:t>
      </w:r>
      <w:r w:rsidR="001814DD" w:rsidRPr="001814DD">
        <w:rPr>
          <w:rFonts w:hint="eastAsia"/>
          <w:szCs w:val="21"/>
        </w:rPr>
        <w:t>本申請書及び添付書類のすべての記載事項は、事実と相違ないことを誓約します。</w:t>
      </w:r>
    </w:p>
    <w:p w:rsidR="00BD687E" w:rsidRDefault="00BD687E" w:rsidP="00795225">
      <w:pPr>
        <w:rPr>
          <w:szCs w:val="21"/>
        </w:rPr>
      </w:pPr>
    </w:p>
    <w:p w:rsidR="001814DD" w:rsidRDefault="001814DD" w:rsidP="007673B8">
      <w:pPr>
        <w:pStyle w:val="a3"/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1814DD" w:rsidRDefault="001814DD" w:rsidP="001814DD"/>
    <w:p w:rsidR="001814DD" w:rsidRPr="001814DD" w:rsidRDefault="001814DD" w:rsidP="001814DD"/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99"/>
      </w:tblGrid>
      <w:tr w:rsidR="001814DD" w:rsidTr="009E5378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814DD" w:rsidRDefault="001814DD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814DD" w:rsidRDefault="001814DD" w:rsidP="001814DD">
            <w:pPr>
              <w:ind w:firstLineChars="100" w:firstLine="210"/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日</w:t>
            </w:r>
          </w:p>
        </w:tc>
      </w:tr>
      <w:tr w:rsidR="001814DD" w:rsidTr="00692559">
        <w:trPr>
          <w:trHeight w:val="41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814DD" w:rsidRDefault="001814DD" w:rsidP="006D215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814DD" w:rsidRDefault="001814DD" w:rsidP="001814DD">
            <w:pPr>
              <w:ind w:leftChars="-6" w:left="-13" w:firstLineChars="100" w:firstLine="250"/>
            </w:pPr>
            <w:r w:rsidRPr="00EE0A91">
              <w:rPr>
                <w:rFonts w:cs="ＭＳ ゴシック" w:hint="eastAsia"/>
                <w:color w:val="000000"/>
                <w:spacing w:val="20"/>
                <w:kern w:val="0"/>
                <w:szCs w:val="21"/>
              </w:rPr>
              <w:t>2025</w:t>
            </w:r>
            <w:r w:rsidRPr="00EE0A91">
              <w:rPr>
                <w:rFonts w:cs="ＭＳ ゴシック" w:hint="eastAsia"/>
                <w:color w:val="000000"/>
                <w:spacing w:val="20"/>
                <w:kern w:val="0"/>
                <w:szCs w:val="21"/>
              </w:rPr>
              <w:t>年度　院外広報誌「ツツジ」印刷・配布業務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  <w:gridCol w:w="1701"/>
      </w:tblGrid>
      <w:tr w:rsidR="001814DD" w:rsidTr="001814DD">
        <w:trPr>
          <w:trHeight w:val="397"/>
        </w:trPr>
        <w:tc>
          <w:tcPr>
            <w:tcW w:w="6516" w:type="dxa"/>
            <w:vAlign w:val="center"/>
          </w:tcPr>
          <w:p w:rsidR="001814DD" w:rsidRDefault="001814DD" w:rsidP="00803FA9">
            <w:pPr>
              <w:spacing w:line="240" w:lineRule="exact"/>
              <w:jc w:val="center"/>
            </w:pPr>
            <w:r w:rsidRPr="001814DD">
              <w:rPr>
                <w:rFonts w:hint="eastAsia"/>
              </w:rPr>
              <w:t>添付書類名</w:t>
            </w:r>
          </w:p>
        </w:tc>
        <w:tc>
          <w:tcPr>
            <w:tcW w:w="1701" w:type="dxa"/>
            <w:vAlign w:val="center"/>
          </w:tcPr>
          <w:p w:rsidR="001814DD" w:rsidRDefault="001814DD" w:rsidP="00803FA9">
            <w:pPr>
              <w:spacing w:line="240" w:lineRule="exact"/>
              <w:jc w:val="center"/>
            </w:pPr>
            <w:r w:rsidRPr="001814DD">
              <w:rPr>
                <w:rFonts w:hint="eastAsia"/>
              </w:rPr>
              <w:t>添付の有無</w:t>
            </w:r>
          </w:p>
        </w:tc>
      </w:tr>
      <w:tr w:rsidR="001814DD" w:rsidTr="001814DD">
        <w:trPr>
          <w:trHeight w:val="397"/>
        </w:trPr>
        <w:tc>
          <w:tcPr>
            <w:tcW w:w="6516" w:type="dxa"/>
            <w:vAlign w:val="center"/>
          </w:tcPr>
          <w:p w:rsidR="001814DD" w:rsidRDefault="001814DD" w:rsidP="00803FA9">
            <w:pPr>
              <w:spacing w:line="240" w:lineRule="exact"/>
            </w:pPr>
            <w:r>
              <w:rPr>
                <w:rFonts w:hint="eastAsia"/>
              </w:rPr>
              <w:t>１）</w:t>
            </w:r>
            <w:r w:rsidRPr="001814DD">
              <w:rPr>
                <w:rFonts w:hint="eastAsia"/>
              </w:rPr>
              <w:t>実績調書</w:t>
            </w:r>
          </w:p>
        </w:tc>
        <w:tc>
          <w:tcPr>
            <w:tcW w:w="1701" w:type="dxa"/>
            <w:vAlign w:val="center"/>
          </w:tcPr>
          <w:p w:rsidR="001814DD" w:rsidRDefault="001814DD" w:rsidP="001814DD">
            <w:pPr>
              <w:spacing w:line="240" w:lineRule="exact"/>
              <w:jc w:val="center"/>
            </w:pPr>
            <w:r w:rsidRPr="001814DD">
              <w:rPr>
                <w:rFonts w:hint="eastAsia"/>
              </w:rPr>
              <w:t>□有</w:t>
            </w:r>
            <w:r w:rsidRPr="001814DD">
              <w:rPr>
                <w:rFonts w:hint="eastAsia"/>
              </w:rPr>
              <w:t xml:space="preserve"> </w:t>
            </w:r>
            <w:r>
              <w:t xml:space="preserve">  </w:t>
            </w:r>
            <w:r w:rsidRPr="001814DD">
              <w:rPr>
                <w:rFonts w:hint="eastAsia"/>
              </w:rPr>
              <w:t>□</w:t>
            </w:r>
            <w:r w:rsidRPr="001814DD">
              <w:rPr>
                <w:rFonts w:hint="eastAsia"/>
              </w:rPr>
              <w:t xml:space="preserve"> </w:t>
            </w:r>
            <w:r w:rsidRPr="001814DD">
              <w:rPr>
                <w:rFonts w:hint="eastAsia"/>
              </w:rPr>
              <w:t>無</w:t>
            </w:r>
          </w:p>
        </w:tc>
      </w:tr>
      <w:tr w:rsidR="001814DD" w:rsidTr="001814DD">
        <w:trPr>
          <w:trHeight w:val="397"/>
        </w:trPr>
        <w:tc>
          <w:tcPr>
            <w:tcW w:w="6516" w:type="dxa"/>
            <w:vAlign w:val="center"/>
          </w:tcPr>
          <w:p w:rsidR="001814DD" w:rsidRDefault="001814DD" w:rsidP="001814DD">
            <w:pPr>
              <w:spacing w:line="240" w:lineRule="exact"/>
            </w:pPr>
            <w:r>
              <w:rPr>
                <w:rFonts w:hint="eastAsia"/>
              </w:rPr>
              <w:t>２）</w:t>
            </w:r>
            <w:r w:rsidRPr="001814DD">
              <w:rPr>
                <w:rFonts w:hint="eastAsia"/>
              </w:rPr>
              <w:t>契約締結権限委任状</w:t>
            </w:r>
          </w:p>
        </w:tc>
        <w:tc>
          <w:tcPr>
            <w:tcW w:w="1701" w:type="dxa"/>
            <w:vAlign w:val="center"/>
          </w:tcPr>
          <w:p w:rsidR="001814DD" w:rsidRDefault="001814DD" w:rsidP="001814DD">
            <w:pPr>
              <w:spacing w:line="240" w:lineRule="exact"/>
              <w:jc w:val="center"/>
            </w:pPr>
            <w:r w:rsidRPr="001814DD">
              <w:rPr>
                <w:rFonts w:hint="eastAsia"/>
              </w:rPr>
              <w:t>□有</w:t>
            </w:r>
            <w:r w:rsidRPr="001814DD">
              <w:rPr>
                <w:rFonts w:hint="eastAsia"/>
              </w:rPr>
              <w:t xml:space="preserve"> </w:t>
            </w:r>
            <w:r>
              <w:t xml:space="preserve">  </w:t>
            </w:r>
            <w:r w:rsidRPr="001814DD">
              <w:rPr>
                <w:rFonts w:hint="eastAsia"/>
              </w:rPr>
              <w:t>□</w:t>
            </w:r>
            <w:r w:rsidRPr="001814DD">
              <w:rPr>
                <w:rFonts w:hint="eastAsia"/>
              </w:rPr>
              <w:t xml:space="preserve"> </w:t>
            </w:r>
            <w:r w:rsidRPr="001814DD">
              <w:rPr>
                <w:rFonts w:hint="eastAsia"/>
              </w:rPr>
              <w:t>無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p w:rsidR="001814DD" w:rsidRPr="001814DD" w:rsidRDefault="001814DD" w:rsidP="001814DD">
      <w:pPr>
        <w:pStyle w:val="a4"/>
        <w:jc w:val="left"/>
        <w:rPr>
          <w:rFonts w:ascii="ＭＳ 明朝" w:hAnsi="ＭＳ 明朝" w:cs="ＭＳ 明朝"/>
        </w:rPr>
      </w:pPr>
      <w:r w:rsidRPr="001814DD">
        <w:rPr>
          <w:rFonts w:ascii="ＭＳ 明朝" w:hAnsi="ＭＳ 明朝" w:cs="ＭＳ 明朝" w:hint="eastAsia"/>
        </w:rPr>
        <w:t>※提出期限は、</w:t>
      </w:r>
      <w:r w:rsidR="00BA5AD5" w:rsidRPr="00BA5AD5">
        <w:rPr>
          <w:rFonts w:ascii="ＭＳ 明朝" w:hAnsi="ＭＳ 明朝" w:cs="ＭＳ 明朝" w:hint="eastAsia"/>
        </w:rPr>
        <w:t>2024年12月20日（金）</w:t>
      </w:r>
      <w:r w:rsidR="00BA5AD5">
        <w:rPr>
          <w:rFonts w:ascii="ＭＳ 明朝" w:hAnsi="ＭＳ 明朝" w:cs="ＭＳ 明朝" w:hint="eastAsia"/>
        </w:rPr>
        <w:t>正午</w:t>
      </w:r>
      <w:r w:rsidR="00BA5AD5" w:rsidRPr="00BA5AD5">
        <w:rPr>
          <w:rFonts w:ascii="ＭＳ 明朝" w:hAnsi="ＭＳ 明朝" w:cs="ＭＳ 明朝" w:hint="eastAsia"/>
        </w:rPr>
        <w:t>まで</w:t>
      </w:r>
      <w:r w:rsidRPr="001814DD">
        <w:rPr>
          <w:rFonts w:ascii="ＭＳ 明朝" w:hAnsi="ＭＳ 明朝" w:cs="ＭＳ 明朝" w:hint="eastAsia"/>
        </w:rPr>
        <w:t>とします。</w:t>
      </w:r>
    </w:p>
    <w:sectPr w:rsidR="001814DD" w:rsidRPr="001814DD" w:rsidSect="005A2C4D">
      <w:headerReference w:type="default" r:id="rId8"/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BC" w:rsidRDefault="00AE5FBC">
    <w:pPr>
      <w:pStyle w:val="a5"/>
    </w:pPr>
    <w:r>
      <w:t>(</w:t>
    </w:r>
    <w:r>
      <w:rPr>
        <w:rFonts w:hint="eastAsia"/>
      </w:rPr>
      <w:t>様式２</w:t>
    </w:r>
    <w:r>
      <w:rPr>
        <w:rFonts w:hint="eastAsia"/>
      </w:rPr>
      <w:t>)</w:t>
    </w:r>
  </w:p>
  <w:p w:rsidR="00AE5FBC" w:rsidRDefault="00AE5F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B68F3"/>
    <w:rsid w:val="000D02BF"/>
    <w:rsid w:val="00125DC5"/>
    <w:rsid w:val="00133C08"/>
    <w:rsid w:val="001362E2"/>
    <w:rsid w:val="0014181F"/>
    <w:rsid w:val="001531C1"/>
    <w:rsid w:val="001708FF"/>
    <w:rsid w:val="001814DD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B43FA"/>
    <w:rsid w:val="002E0C5D"/>
    <w:rsid w:val="002E4B69"/>
    <w:rsid w:val="002F4F81"/>
    <w:rsid w:val="00303B3D"/>
    <w:rsid w:val="0030675C"/>
    <w:rsid w:val="003434F4"/>
    <w:rsid w:val="00352BD8"/>
    <w:rsid w:val="00394165"/>
    <w:rsid w:val="003C67C8"/>
    <w:rsid w:val="003C7D4B"/>
    <w:rsid w:val="003F1300"/>
    <w:rsid w:val="003F3284"/>
    <w:rsid w:val="004128F5"/>
    <w:rsid w:val="004601CD"/>
    <w:rsid w:val="00462A8A"/>
    <w:rsid w:val="004A782A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2E1D"/>
    <w:rsid w:val="005F74EC"/>
    <w:rsid w:val="006032C3"/>
    <w:rsid w:val="006145FA"/>
    <w:rsid w:val="006339A1"/>
    <w:rsid w:val="006B7341"/>
    <w:rsid w:val="006C36FA"/>
    <w:rsid w:val="006D215E"/>
    <w:rsid w:val="006D49A8"/>
    <w:rsid w:val="006D68ED"/>
    <w:rsid w:val="00705A0B"/>
    <w:rsid w:val="00725363"/>
    <w:rsid w:val="00727229"/>
    <w:rsid w:val="00735200"/>
    <w:rsid w:val="00742F01"/>
    <w:rsid w:val="007515A2"/>
    <w:rsid w:val="00753408"/>
    <w:rsid w:val="007673B8"/>
    <w:rsid w:val="0078490D"/>
    <w:rsid w:val="00795225"/>
    <w:rsid w:val="007C04DF"/>
    <w:rsid w:val="007E33C8"/>
    <w:rsid w:val="007F02FB"/>
    <w:rsid w:val="007F4721"/>
    <w:rsid w:val="007F78CA"/>
    <w:rsid w:val="00803FA9"/>
    <w:rsid w:val="00814C68"/>
    <w:rsid w:val="00826A47"/>
    <w:rsid w:val="0083287F"/>
    <w:rsid w:val="00865BAC"/>
    <w:rsid w:val="00885577"/>
    <w:rsid w:val="008A7A8B"/>
    <w:rsid w:val="008C3A4A"/>
    <w:rsid w:val="00900958"/>
    <w:rsid w:val="009405CC"/>
    <w:rsid w:val="009445F5"/>
    <w:rsid w:val="00952487"/>
    <w:rsid w:val="00955220"/>
    <w:rsid w:val="00964733"/>
    <w:rsid w:val="0096484B"/>
    <w:rsid w:val="009716AA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77C59"/>
    <w:rsid w:val="00A83ED2"/>
    <w:rsid w:val="00AB2DA0"/>
    <w:rsid w:val="00AC4950"/>
    <w:rsid w:val="00AD7197"/>
    <w:rsid w:val="00AE5FBC"/>
    <w:rsid w:val="00B07B6B"/>
    <w:rsid w:val="00B17027"/>
    <w:rsid w:val="00B43E76"/>
    <w:rsid w:val="00B6422C"/>
    <w:rsid w:val="00B644D4"/>
    <w:rsid w:val="00B86C95"/>
    <w:rsid w:val="00B9122D"/>
    <w:rsid w:val="00BA0CAC"/>
    <w:rsid w:val="00BA5AD5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A21E7"/>
    <w:rsid w:val="00DB2FCC"/>
    <w:rsid w:val="00DD6AA5"/>
    <w:rsid w:val="00DD7A95"/>
    <w:rsid w:val="00E174B4"/>
    <w:rsid w:val="00E70CB0"/>
    <w:rsid w:val="00EA2FE5"/>
    <w:rsid w:val="00ED418C"/>
    <w:rsid w:val="00EE0A91"/>
    <w:rsid w:val="00F07A01"/>
    <w:rsid w:val="00F654B9"/>
    <w:rsid w:val="00F66398"/>
    <w:rsid w:val="00F9198D"/>
    <w:rsid w:val="00F92FE5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FE318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6AAC-DFF4-4A6B-930A-50158F4D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n-miyazono</cp:lastModifiedBy>
  <cp:revision>84</cp:revision>
  <cp:lastPrinted>2024-11-20T05:58:00Z</cp:lastPrinted>
  <dcterms:created xsi:type="dcterms:W3CDTF">2021-04-21T07:17:00Z</dcterms:created>
  <dcterms:modified xsi:type="dcterms:W3CDTF">2024-12-12T02:30:00Z</dcterms:modified>
</cp:coreProperties>
</file>